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A23198">
        <w:rPr>
          <w:sz w:val="28"/>
          <w:szCs w:val="28"/>
        </w:rPr>
        <w:t>05-0937/2607/2025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A23198">
        <w:rPr>
          <w:sz w:val="28"/>
          <w:szCs w:val="28"/>
        </w:rPr>
        <w:t>02.09.2025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 xml:space="preserve">Кругловой Марины </w:t>
      </w:r>
      <w:r>
        <w:rPr>
          <w:sz w:val="28"/>
          <w:szCs w:val="28"/>
        </w:rPr>
        <w:t>Юрьевны</w:t>
      </w:r>
      <w:r w:rsidRPr="009C3649">
        <w:rPr>
          <w:sz w:val="28"/>
          <w:szCs w:val="28"/>
        </w:rPr>
        <w:t xml:space="preserve">, </w:t>
      </w:r>
      <w:r w:rsidRPr="00534C92" w:rsidR="00534C92">
        <w:rPr>
          <w:sz w:val="28"/>
          <w:szCs w:val="28"/>
        </w:rPr>
        <w:t>….</w:t>
      </w:r>
      <w:r w:rsidRPr="00534C92" w:rsidR="00534C92">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01.09.2025 Круглова Марина Юрьевна</w:t>
      </w:r>
      <w:r w:rsidRPr="009C3649">
        <w:rPr>
          <w:sz w:val="28"/>
          <w:szCs w:val="28"/>
        </w:rPr>
        <w:t xml:space="preserve"> </w:t>
      </w:r>
      <w:r>
        <w:rPr>
          <w:sz w:val="28"/>
          <w:szCs w:val="28"/>
        </w:rPr>
        <w:t>в</w:t>
      </w:r>
      <w:r>
        <w:rPr>
          <w:sz w:val="28"/>
          <w:szCs w:val="28"/>
        </w:rPr>
        <w:t xml:space="preserve"> </w:t>
      </w:r>
      <w:r w:rsidRPr="00534C92" w:rsidR="00534C92">
        <w:rPr>
          <w:sz w:val="28"/>
          <w:szCs w:val="28"/>
        </w:rPr>
        <w:t>….</w:t>
      </w:r>
      <w:r w:rsidRPr="00534C92" w:rsidR="00534C92">
        <w:rPr>
          <w:sz w:val="28"/>
          <w:szCs w:val="28"/>
        </w:rPr>
        <w:t>.</w:t>
      </w:r>
      <w:r w:rsidRPr="009C3649">
        <w:rPr>
          <w:sz w:val="28"/>
          <w:szCs w:val="28"/>
        </w:rPr>
        <w:t>, то есть в общественном месте, находил</w:t>
      </w:r>
      <w:r>
        <w:rPr>
          <w:sz w:val="28"/>
          <w:szCs w:val="28"/>
        </w:rPr>
        <w:t>ась</w:t>
      </w:r>
      <w:r w:rsidRPr="009C3649">
        <w:rPr>
          <w:sz w:val="28"/>
          <w:szCs w:val="28"/>
        </w:rPr>
        <w:t xml:space="preserve"> в состоянии опьянения, имел</w:t>
      </w:r>
      <w:r>
        <w:rPr>
          <w:sz w:val="28"/>
          <w:szCs w:val="28"/>
        </w:rPr>
        <w:t>а</w:t>
      </w:r>
      <w:r w:rsidRPr="009C3649">
        <w:rPr>
          <w:sz w:val="28"/>
          <w:szCs w:val="28"/>
        </w:rPr>
        <w:t xml:space="preserve">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9C3649">
        <w:rPr>
          <w:sz w:val="28"/>
          <w:szCs w:val="28"/>
        </w:rPr>
        <w:t xml:space="preserve"> резкий запах алкоголя из полости рта. Своим поведением и видом </w:t>
      </w:r>
      <w:r>
        <w:rPr>
          <w:sz w:val="28"/>
          <w:szCs w:val="28"/>
        </w:rPr>
        <w:t>Круглова Марина Юрьевна</w:t>
      </w:r>
      <w:r w:rsidRPr="009C3649">
        <w:rPr>
          <w:sz w:val="28"/>
          <w:szCs w:val="28"/>
        </w:rPr>
        <w:t xml:space="preserve"> оскорблял</w:t>
      </w:r>
      <w:r>
        <w:rPr>
          <w:sz w:val="28"/>
          <w:szCs w:val="28"/>
        </w:rPr>
        <w:t>а</w:t>
      </w:r>
      <w:r w:rsidRPr="009C3649">
        <w:rPr>
          <w:sz w:val="28"/>
          <w:szCs w:val="28"/>
        </w:rPr>
        <w:t xml:space="preserve"> человеческое достоинство и общественную нравственность, чем совершил</w:t>
      </w:r>
      <w:r>
        <w:rPr>
          <w:sz w:val="28"/>
          <w:szCs w:val="28"/>
        </w:rPr>
        <w:t>а</w:t>
      </w:r>
      <w:r w:rsidRPr="009C3649">
        <w:rPr>
          <w:sz w:val="28"/>
          <w:szCs w:val="28"/>
        </w:rPr>
        <w:t xml:space="preserve">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Круглова Марина Юрьевна</w:t>
      </w:r>
      <w:r w:rsidRPr="009C3649">
        <w:rPr>
          <w:sz w:val="28"/>
          <w:szCs w:val="28"/>
        </w:rPr>
        <w:t xml:space="preserve"> в судебном заседании вину признал</w:t>
      </w:r>
      <w:r>
        <w:rPr>
          <w:sz w:val="28"/>
          <w:szCs w:val="28"/>
        </w:rPr>
        <w:t>а</w:t>
      </w:r>
      <w:r w:rsidRPr="009C3649">
        <w:rPr>
          <w:sz w:val="28"/>
          <w:szCs w:val="28"/>
        </w:rPr>
        <w:t xml:space="preserve"> в полном объёме, в содеянном раскаял</w:t>
      </w:r>
      <w:r>
        <w:rPr>
          <w:sz w:val="28"/>
          <w:szCs w:val="28"/>
        </w:rPr>
        <w:t>ась</w:t>
      </w:r>
      <w:r w:rsidRPr="009C3649">
        <w:rPr>
          <w:sz w:val="28"/>
          <w:szCs w:val="28"/>
        </w:rPr>
        <w:t>, подтвердил</w:t>
      </w:r>
      <w:r>
        <w:rPr>
          <w:sz w:val="28"/>
          <w:szCs w:val="28"/>
        </w:rPr>
        <w:t>а</w:t>
      </w:r>
      <w:r w:rsidRPr="009C3649">
        <w:rPr>
          <w:sz w:val="28"/>
          <w:szCs w:val="28"/>
        </w:rPr>
        <w:t xml:space="preserve">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A23198" w:rsidR="00A23198">
        <w:rPr>
          <w:sz w:val="28"/>
          <w:szCs w:val="28"/>
        </w:rPr>
        <w:t>Кругловой М.Ю</w:t>
      </w:r>
      <w:r w:rsidRPr="00A23198">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A23198">
        <w:rPr>
          <w:sz w:val="28"/>
          <w:szCs w:val="28"/>
        </w:rPr>
        <w:t>86 № 414124 от 01.09.2025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A23198">
        <w:rPr>
          <w:sz w:val="28"/>
          <w:szCs w:val="28"/>
        </w:rPr>
        <w:t>Кругловой М.Ю.</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A23198">
        <w:rPr>
          <w:sz w:val="28"/>
          <w:szCs w:val="28"/>
        </w:rPr>
        <w:t>Круглова Марина Юрьевна</w:t>
      </w:r>
      <w:r w:rsidRPr="009C3649">
        <w:rPr>
          <w:sz w:val="28"/>
          <w:szCs w:val="28"/>
        </w:rPr>
        <w:t xml:space="preserve"> находил</w:t>
      </w:r>
      <w:r w:rsidR="00A23198">
        <w:rPr>
          <w:sz w:val="28"/>
          <w:szCs w:val="28"/>
        </w:rPr>
        <w:t>ась</w:t>
      </w:r>
      <w:r w:rsidRPr="009C3649">
        <w:rPr>
          <w:sz w:val="28"/>
          <w:szCs w:val="28"/>
        </w:rPr>
        <w:t xml:space="preserve">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w:t>
      </w:r>
      <w:r w:rsidR="00A23198">
        <w:rPr>
          <w:sz w:val="28"/>
          <w:szCs w:val="28"/>
        </w:rPr>
        <w:t>а</w:t>
      </w:r>
      <w:r w:rsidRPr="009C3649">
        <w:rPr>
          <w:sz w:val="28"/>
          <w:szCs w:val="28"/>
        </w:rPr>
        <w:t xml:space="preserve">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A23198" w:rsidR="00A23198">
        <w:rPr>
          <w:sz w:val="28"/>
          <w:szCs w:val="28"/>
        </w:rPr>
        <w:t>Кругловой М.Ю.</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A23198">
        <w:rPr>
          <w:sz w:val="28"/>
          <w:szCs w:val="28"/>
        </w:rPr>
        <w:t>4888</w:t>
      </w:r>
      <w:r w:rsidRPr="004460E1">
        <w:rPr>
          <w:sz w:val="28"/>
          <w:szCs w:val="28"/>
        </w:rPr>
        <w:t xml:space="preserve"> от 0</w:t>
      </w:r>
      <w:r w:rsidR="00A23198">
        <w:rPr>
          <w:sz w:val="28"/>
          <w:szCs w:val="28"/>
        </w:rPr>
        <w:t>1</w:t>
      </w:r>
      <w:r w:rsidRPr="004460E1">
        <w:rPr>
          <w:sz w:val="28"/>
          <w:szCs w:val="28"/>
        </w:rPr>
        <w:t>.</w:t>
      </w:r>
      <w:r w:rsidR="004460E1">
        <w:rPr>
          <w:sz w:val="28"/>
          <w:szCs w:val="28"/>
        </w:rPr>
        <w:t>0</w:t>
      </w:r>
      <w:r w:rsidR="00A23198">
        <w:rPr>
          <w:sz w:val="28"/>
          <w:szCs w:val="28"/>
        </w:rPr>
        <w:t>9</w:t>
      </w:r>
      <w:r w:rsidRPr="004460E1">
        <w:rPr>
          <w:sz w:val="28"/>
          <w:szCs w:val="28"/>
        </w:rPr>
        <w:t>.20</w:t>
      </w:r>
      <w:r w:rsidR="004460E1">
        <w:rPr>
          <w:sz w:val="28"/>
          <w:szCs w:val="28"/>
        </w:rPr>
        <w:t>2</w:t>
      </w:r>
      <w:r w:rsidR="00A23198">
        <w:rPr>
          <w:sz w:val="28"/>
          <w:szCs w:val="28"/>
        </w:rPr>
        <w:t>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A23198">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A23198">
        <w:rPr>
          <w:sz w:val="28"/>
          <w:szCs w:val="28"/>
        </w:rPr>
        <w:t>Кругловой Марины Юрьевны</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A23198" w:rsidR="00A23198">
        <w:rPr>
          <w:sz w:val="28"/>
          <w:szCs w:val="28"/>
        </w:rPr>
        <w:t>Кругловой М.Ю.</w:t>
      </w:r>
      <w:r w:rsidRPr="00A23198">
        <w:rPr>
          <w:sz w:val="28"/>
          <w:szCs w:val="28"/>
        </w:rPr>
        <w:t xml:space="preserve"> </w:t>
      </w:r>
      <w:r w:rsidRPr="009C3649">
        <w:rPr>
          <w:sz w:val="28"/>
          <w:szCs w:val="28"/>
        </w:rPr>
        <w:t>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A23198">
        <w:rPr>
          <w:sz w:val="28"/>
          <w:szCs w:val="28"/>
        </w:rPr>
        <w:t>Круглова Марина Юрьевна</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Круглову Марину Юрьевну</w:t>
      </w:r>
      <w:r w:rsidRPr="009C3649">
        <w:rPr>
          <w:sz w:val="28"/>
          <w:szCs w:val="28"/>
        </w:rPr>
        <w:t xml:space="preserve"> признать виновн</w:t>
      </w:r>
      <w:r>
        <w:rPr>
          <w:sz w:val="28"/>
          <w:szCs w:val="28"/>
        </w:rPr>
        <w:t>ой</w:t>
      </w:r>
      <w:r w:rsidRPr="009C3649">
        <w:rPr>
          <w:sz w:val="28"/>
          <w:szCs w:val="28"/>
        </w:rPr>
        <w:t xml:space="preserve">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02.09.2025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A23198">
        <w:t>05-0937/2607/2025</w:t>
      </w:r>
    </w:p>
    <w:p w:rsidR="009C3649" w:rsidRPr="009C3649" w:rsidP="009C3649">
      <w:pPr>
        <w:jc w:val="both"/>
      </w:pPr>
      <w:r w:rsidRPr="009C3649">
        <w:t xml:space="preserve">Судебный акт не вступил в законную силу по состоянию на </w:t>
      </w:r>
      <w:r w:rsidR="00A23198">
        <w:t>02.09.2025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A23198">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1B6042"/>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34C92"/>
    <w:rsid w:val="0054461C"/>
    <w:rsid w:val="0056788F"/>
    <w:rsid w:val="00584FE2"/>
    <w:rsid w:val="005920B0"/>
    <w:rsid w:val="005946B8"/>
    <w:rsid w:val="005D63B8"/>
    <w:rsid w:val="005F306B"/>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A01710"/>
    <w:rsid w:val="00A23198"/>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A872779-05EA-4D02-9177-E74939C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